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3D" w:rsidRPr="00FA223D" w:rsidRDefault="00FA223D" w:rsidP="00FA223D">
      <w:pPr>
        <w:jc w:val="center"/>
        <w:rPr>
          <w:b/>
          <w:u w:val="single"/>
        </w:rPr>
      </w:pPr>
      <w:r w:rsidRPr="00FA223D">
        <w:rPr>
          <w:b/>
          <w:u w:val="single"/>
        </w:rPr>
        <w:t xml:space="preserve">CUESTIONES </w:t>
      </w:r>
      <w:r w:rsidR="00905690">
        <w:rPr>
          <w:b/>
          <w:u w:val="single"/>
        </w:rPr>
        <w:t>E.D.A.R.</w:t>
      </w:r>
    </w:p>
    <w:p w:rsidR="00FA223D" w:rsidRDefault="00FA223D" w:rsidP="00FA223D">
      <w:pPr>
        <w:pStyle w:val="Prrafodelista"/>
        <w:numPr>
          <w:ilvl w:val="0"/>
          <w:numId w:val="2"/>
        </w:numPr>
      </w:pPr>
      <w:r>
        <w:t xml:space="preserve">¿Para qué se hace el proceso de </w:t>
      </w:r>
      <w:proofErr w:type="spellStart"/>
      <w:r>
        <w:t>pretratamiento</w:t>
      </w:r>
      <w:proofErr w:type="spellEnd"/>
      <w:r>
        <w:t>? ¿Qué se hace con los residuos separados en esta fase?</w:t>
      </w:r>
    </w:p>
    <w:p w:rsidR="00B93EE9" w:rsidRDefault="00B93EE9" w:rsidP="00FA223D">
      <w:pPr>
        <w:pStyle w:val="Prrafodelista"/>
        <w:numPr>
          <w:ilvl w:val="0"/>
          <w:numId w:val="2"/>
        </w:numPr>
      </w:pPr>
      <w:r>
        <w:t>¿En qué consiste el tratamiento biológico? ¿En qué se diferencian estas bacterias de las que intervendrán luego sobre los lodos?</w:t>
      </w:r>
    </w:p>
    <w:p w:rsidR="000A1992" w:rsidRDefault="00F4379F" w:rsidP="00FA223D">
      <w:pPr>
        <w:pStyle w:val="Prrafodelista"/>
        <w:numPr>
          <w:ilvl w:val="0"/>
          <w:numId w:val="2"/>
        </w:numPr>
      </w:pPr>
      <w:r>
        <w:t>¿A qué llamamos lodos en la depuración de aguas?</w:t>
      </w:r>
    </w:p>
    <w:p w:rsidR="00F4379F" w:rsidRDefault="00B93EE9" w:rsidP="00FA223D">
      <w:pPr>
        <w:pStyle w:val="Prrafodelista"/>
        <w:numPr>
          <w:ilvl w:val="0"/>
          <w:numId w:val="2"/>
        </w:numPr>
      </w:pPr>
      <w:r>
        <w:t>¿Cuál es la función de las llamadas bacterias de los digestores? ¿Por qué estos deben estar herméticamente cerrados? ¿Qué producto generado por las bacterias resulta ser de utilidad y para qué?</w:t>
      </w:r>
    </w:p>
    <w:p w:rsidR="00B93EE9" w:rsidRDefault="00B93EE9" w:rsidP="00FA223D">
      <w:pPr>
        <w:pStyle w:val="Prrafodelista"/>
        <w:numPr>
          <w:ilvl w:val="0"/>
          <w:numId w:val="2"/>
        </w:numPr>
      </w:pPr>
      <w:r>
        <w:t xml:space="preserve">¿Qué es una “torta” o </w:t>
      </w:r>
      <w:proofErr w:type="spellStart"/>
      <w:r>
        <w:t>biosólido</w:t>
      </w:r>
      <w:proofErr w:type="spellEnd"/>
      <w:r>
        <w:t>? A partir de él se puede elaborar un producto: di cuál es e investiga para qué se utiliza.</w:t>
      </w:r>
    </w:p>
    <w:p w:rsidR="00FA223D" w:rsidRDefault="00FA223D" w:rsidP="00905690">
      <w:pPr>
        <w:pStyle w:val="Prrafodelista"/>
      </w:pPr>
      <w:r>
        <w:t xml:space="preserve"> </w:t>
      </w:r>
    </w:p>
    <w:p w:rsidR="00D43D50" w:rsidRDefault="00D43D50" w:rsidP="00D43D50">
      <w:r>
        <w:t>Ordena los siguientes procesos desde el primero hasta el último y di a qué etapa corresponde cada uno: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Se extrae agua del fango por decantación</w:t>
      </w:r>
      <w:r w:rsidR="007A4766">
        <w:t xml:space="preserve"> </w:t>
      </w:r>
      <w:bookmarkStart w:id="0" w:name="_GoBack"/>
      <w:bookmarkEnd w:id="0"/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Se extrae agua del fango por centrifugación</w:t>
      </w:r>
      <w:r w:rsidR="007A4766">
        <w:t xml:space="preserve">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Uso de bacterias anaerobias</w:t>
      </w:r>
      <w:r w:rsidR="007A4766">
        <w:t xml:space="preserve">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 xml:space="preserve">Utilización del biogás para producir energía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El agua pasa por los decantadores primarios y luego a unos tanques circulares</w:t>
      </w:r>
      <w:r w:rsidR="007A4766">
        <w:t xml:space="preserve">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Uso de bacterias aerobias</w:t>
      </w:r>
      <w:r w:rsidR="007A4766">
        <w:t xml:space="preserve">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15 días descomponiendo materia orgánica</w:t>
      </w:r>
      <w:r w:rsidR="007A4766">
        <w:t xml:space="preserve">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Producción de biogás</w:t>
      </w:r>
      <w:r w:rsidR="007A4766">
        <w:t xml:space="preserve"> </w:t>
      </w:r>
    </w:p>
    <w:p w:rsidR="00D43D50" w:rsidRDefault="00D43D50" w:rsidP="00D43D50">
      <w:pPr>
        <w:pStyle w:val="Prrafodelista"/>
        <w:numPr>
          <w:ilvl w:val="0"/>
          <w:numId w:val="3"/>
        </w:numPr>
      </w:pPr>
      <w:r>
        <w:t>Eliminación de objetos flotantes, grasas y arenas</w:t>
      </w:r>
      <w:r w:rsidR="007A4766">
        <w:t xml:space="preserve"> </w:t>
      </w:r>
    </w:p>
    <w:p w:rsidR="00DF386A" w:rsidRDefault="00D43D50" w:rsidP="00DF386A">
      <w:pPr>
        <w:pStyle w:val="Prrafodelista"/>
        <w:numPr>
          <w:ilvl w:val="0"/>
          <w:numId w:val="3"/>
        </w:numPr>
      </w:pPr>
      <w:r>
        <w:t>Paso del agua por los reactores biológicos</w:t>
      </w:r>
      <w:r w:rsidR="00767276">
        <w:t xml:space="preserve"> </w:t>
      </w:r>
    </w:p>
    <w:p w:rsidR="00DF386A" w:rsidRPr="00DF386A" w:rsidRDefault="00905690" w:rsidP="00DF386A">
      <w:pPr>
        <w:rPr>
          <w:sz w:val="20"/>
        </w:rPr>
      </w:pPr>
      <w:hyperlink r:id="rId6" w:history="1">
        <w:r w:rsidR="00DF386A" w:rsidRPr="00DF386A">
          <w:rPr>
            <w:rStyle w:val="Hipervnculo"/>
            <w:sz w:val="20"/>
          </w:rPr>
          <w:t>http://www.fundacionaguagranada.es/visitas-organizadas/visita-al-etap-estacion-de-tratamiento-de-aguas-potables/</w:t>
        </w:r>
      </w:hyperlink>
    </w:p>
    <w:p w:rsidR="00D43D50" w:rsidRDefault="00D43D50"/>
    <w:sectPr w:rsidR="00D43D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26D"/>
    <w:multiLevelType w:val="hybridMultilevel"/>
    <w:tmpl w:val="1F009E48"/>
    <w:lvl w:ilvl="0" w:tplc="E9DEB1D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66C93"/>
    <w:multiLevelType w:val="hybridMultilevel"/>
    <w:tmpl w:val="2B86236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E6377"/>
    <w:multiLevelType w:val="hybridMultilevel"/>
    <w:tmpl w:val="28080F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9F"/>
    <w:rsid w:val="000A1992"/>
    <w:rsid w:val="00767276"/>
    <w:rsid w:val="007A4766"/>
    <w:rsid w:val="00905690"/>
    <w:rsid w:val="00B93EE9"/>
    <w:rsid w:val="00D43D50"/>
    <w:rsid w:val="00DF386A"/>
    <w:rsid w:val="00E90E48"/>
    <w:rsid w:val="00F4379F"/>
    <w:rsid w:val="00FA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223D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F3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223D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F3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ndacionaguagranada.es/visitas-organizadas/visita-al-etap-estacion-de-tratamiento-de-aguas-potabl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2</cp:revision>
  <cp:lastPrinted>2016-12-18T19:29:00Z</cp:lastPrinted>
  <dcterms:created xsi:type="dcterms:W3CDTF">2016-12-18T19:30:00Z</dcterms:created>
  <dcterms:modified xsi:type="dcterms:W3CDTF">2016-12-18T19:30:00Z</dcterms:modified>
</cp:coreProperties>
</file>